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800"/>
        <w:gridCol w:w="3738"/>
      </w:tblGrid>
      <w:tr w:rsidR="00CC5738" w:rsidRPr="0072753C" w:rsidTr="00FC4B55">
        <w:trPr>
          <w:trHeight w:val="130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</w:p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CC5738" w:rsidRPr="004965A4" w:rsidRDefault="00CC5738" w:rsidP="00FC4B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C5738" w:rsidRPr="004965A4" w:rsidRDefault="00CC5738" w:rsidP="00FC4B55">
            <w:pPr>
              <w:spacing w:after="0" w:line="240" w:lineRule="auto"/>
              <w:ind w:left="-108" w:right="132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965A4">
              <w:rPr>
                <w:rFonts w:ascii="Udmurt Academy" w:eastAsia="Calibri" w:hAnsi="Udmurt Academy" w:cs="Times New Roman"/>
                <w:b/>
                <w:spacing w:val="20"/>
                <w:sz w:val="24"/>
                <w:szCs w:val="24"/>
                <w:lang w:eastAsia="ru-RU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4.75pt" o:ole="">
                  <v:imagedata r:id="rId5" o:title=""/>
                </v:shape>
                <o:OLEObject Type="Embed" ProgID="MS_ClipArt_Gallery.2" ShapeID="_x0000_i1025" DrawAspect="Content" ObjectID="_1621423421" r:id="rId6"/>
              </w:objec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Гуртлуд</w:t>
            </w:r>
            <w:proofErr w:type="spellEnd"/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</w:p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4965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</w:tc>
      </w:tr>
    </w:tbl>
    <w:p w:rsidR="00CC5738" w:rsidRPr="0072753C" w:rsidRDefault="00CC5738" w:rsidP="00CC5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5738" w:rsidRPr="0072753C" w:rsidRDefault="00CC5738" w:rsidP="00CC5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5738" w:rsidRDefault="00CC5738" w:rsidP="00CC57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ПОСТАНОВЛЕНИЕ</w:t>
      </w:r>
    </w:p>
    <w:p w:rsidR="00CC5738" w:rsidRDefault="00CC5738" w:rsidP="00CC573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E5D6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D6D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 мая </w:t>
      </w:r>
      <w:r w:rsidRPr="00BE5D6D">
        <w:rPr>
          <w:rFonts w:ascii="Times New Roman" w:eastAsia="Calibri" w:hAnsi="Times New Roman" w:cs="Times New Roman"/>
          <w:sz w:val="24"/>
          <w:szCs w:val="24"/>
        </w:rPr>
        <w:t xml:space="preserve">2019 г.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E5D6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E5D6D">
        <w:rPr>
          <w:rFonts w:ascii="Times New Roman" w:eastAsia="Calibri" w:hAnsi="Times New Roman" w:cs="Times New Roman"/>
          <w:sz w:val="24"/>
          <w:szCs w:val="24"/>
        </w:rPr>
        <w:t xml:space="preserve">       №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CC5738" w:rsidRPr="004965A4" w:rsidRDefault="00CC5738" w:rsidP="00CC5738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left="574"/>
        <w:jc w:val="center"/>
        <w:rPr>
          <w:rFonts w:ascii="Times New Roman" w:hAnsi="Times New Roman" w:cs="Times New Roman"/>
          <w:sz w:val="24"/>
          <w:szCs w:val="24"/>
        </w:rPr>
      </w:pPr>
      <w:r w:rsidRPr="004965A4">
        <w:rPr>
          <w:rFonts w:ascii="Times New Roman" w:hAnsi="Times New Roman" w:cs="Times New Roman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left="574"/>
        <w:jc w:val="center"/>
        <w:rPr>
          <w:rFonts w:ascii="Times New Roman" w:hAnsi="Times New Roman" w:cs="Times New Roman"/>
          <w:sz w:val="24"/>
          <w:szCs w:val="24"/>
        </w:rPr>
      </w:pPr>
      <w:r w:rsidRPr="004965A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965A4">
        <w:rPr>
          <w:rFonts w:ascii="Times New Roman" w:hAnsi="Times New Roman" w:cs="Times New Roman"/>
          <w:sz w:val="24"/>
          <w:szCs w:val="24"/>
        </w:rPr>
        <w:t>Гуртлудское</w:t>
      </w:r>
      <w:proofErr w:type="spellEnd"/>
      <w:r w:rsidRPr="004965A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</w:t>
      </w:r>
      <w:proofErr w:type="spell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Федеральным законом от 06 октября 2003 года № 131-ФЗ «</w:t>
      </w:r>
      <w:hyperlink r:id="rId7" w:history="1">
        <w:r w:rsidRPr="00496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</w:t>
        </w:r>
      </w:hyperlink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Федеральным законом </w:t>
      </w:r>
      <w:r w:rsidRPr="004965A4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hyperlink r:id="rId8" w:history="1">
        <w:r w:rsidRPr="00496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развитии малого и среднего</w:t>
        </w:r>
      </w:hyperlink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в Российской</w:t>
      </w:r>
      <w:proofErr w:type="gram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руководствуясь </w:t>
      </w:r>
      <w:hyperlink r:id="rId9" w:history="1">
        <w:r w:rsidRPr="00496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9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49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Pr="004965A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</w:t>
      </w:r>
      <w:r w:rsidRPr="0049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65A4">
        <w:rPr>
          <w:rFonts w:ascii="Times New Roman" w:hAnsi="Times New Roman" w:cs="Times New Roman"/>
          <w:bCs/>
          <w:sz w:val="24"/>
          <w:szCs w:val="24"/>
        </w:rPr>
        <w:t>Установить, что Администрация муниципального образования «</w:t>
      </w:r>
      <w:proofErr w:type="spellStart"/>
      <w:r w:rsidRPr="004965A4">
        <w:rPr>
          <w:rFonts w:ascii="Times New Roman" w:hAnsi="Times New Roman" w:cs="Times New Roman"/>
          <w:bCs/>
          <w:sz w:val="24"/>
          <w:szCs w:val="24"/>
        </w:rPr>
        <w:t>Гуртлудское</w:t>
      </w:r>
      <w:proofErr w:type="spellEnd"/>
      <w:r w:rsidRPr="004965A4">
        <w:rPr>
          <w:rFonts w:ascii="Times New Roman" w:hAnsi="Times New Roman" w:cs="Times New Roman"/>
          <w:bCs/>
          <w:sz w:val="24"/>
          <w:szCs w:val="24"/>
        </w:rPr>
        <w:t>» (далее – Администрация) является органом местного самоуправления муниципального образования «</w:t>
      </w:r>
      <w:proofErr w:type="spellStart"/>
      <w:r w:rsidRPr="004965A4">
        <w:rPr>
          <w:rFonts w:ascii="Times New Roman" w:hAnsi="Times New Roman" w:cs="Times New Roman"/>
          <w:bCs/>
          <w:sz w:val="24"/>
          <w:szCs w:val="24"/>
        </w:rPr>
        <w:t>Гуртлудское</w:t>
      </w:r>
      <w:proofErr w:type="spellEnd"/>
      <w:r w:rsidRPr="004965A4">
        <w:rPr>
          <w:rFonts w:ascii="Times New Roman" w:hAnsi="Times New Roman" w:cs="Times New Roman"/>
          <w:bCs/>
          <w:sz w:val="24"/>
          <w:szCs w:val="24"/>
        </w:rPr>
        <w:t>», уполномоченным осуществлять: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0" w:history="1">
        <w:r w:rsidRPr="004965A4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4965A4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4965A4">
        <w:rPr>
          <w:rFonts w:ascii="Times New Roman" w:hAnsi="Times New Roman" w:cs="Times New Roman"/>
          <w:bCs/>
          <w:sz w:val="24"/>
          <w:szCs w:val="24"/>
        </w:rPr>
        <w:t>Гуртлудское</w:t>
      </w:r>
      <w:proofErr w:type="spellEnd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4965A4">
          <w:rPr>
            <w:rFonts w:ascii="Times New Roman" w:hAnsi="Times New Roman" w:cs="Times New Roman"/>
            <w:bCs/>
            <w:sz w:val="24"/>
            <w:szCs w:val="24"/>
          </w:rPr>
          <w:t>частью 4 статьи 18</w:t>
        </w:r>
      </w:hyperlink>
      <w:r w:rsidRPr="004965A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4965A4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Pr="004965A4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 предпринимательства в Российской</w:t>
      </w:r>
      <w:proofErr w:type="gramEnd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65A4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движимого и недвижимого муниципального имущества муниципального образования «</w:t>
      </w:r>
      <w:proofErr w:type="spellStart"/>
      <w:r w:rsidRPr="004965A4">
        <w:rPr>
          <w:rFonts w:ascii="Times New Roman" w:hAnsi="Times New Roman" w:cs="Times New Roman"/>
          <w:bCs/>
          <w:sz w:val="24"/>
          <w:szCs w:val="24"/>
        </w:rPr>
        <w:t>Гуртлудское</w:t>
      </w:r>
      <w:proofErr w:type="spellEnd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», включенного в </w:t>
      </w:r>
      <w:hyperlink r:id="rId12" w:history="1">
        <w:r w:rsidRPr="004965A4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4965A4">
        <w:rPr>
          <w:rFonts w:ascii="Times New Roman" w:hAnsi="Times New Roman" w:cs="Times New Roman"/>
          <w:bCs/>
          <w:sz w:val="24"/>
          <w:szCs w:val="24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4965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96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свободного от прав третьих лиц (за исключением </w:t>
      </w:r>
      <w:r w:rsidRPr="004965A4">
        <w:rPr>
          <w:rFonts w:ascii="Times New Roman" w:hAnsi="Times New Roman" w:cs="Times New Roman"/>
          <w:bCs/>
          <w:sz w:val="24"/>
          <w:szCs w:val="24"/>
        </w:rPr>
        <w:t>права хозяйственного ведения, права оперативного управления, а также</w:t>
      </w: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предпринимательства), предусмотренного частью 4</w:t>
      </w:r>
      <w:hyperlink r:id="rId13" w:history="1">
        <w:r w:rsidRPr="004965A4">
          <w:rPr>
            <w:rFonts w:ascii="Times New Roman" w:hAnsi="Times New Roman" w:cs="Times New Roman"/>
            <w:sz w:val="24"/>
            <w:szCs w:val="24"/>
          </w:rPr>
          <w:t xml:space="preserve"> статьи 18</w:t>
        </w:r>
      </w:hyperlink>
      <w:r w:rsidRPr="004965A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Федерации». </w:t>
      </w:r>
      <w:proofErr w:type="gramEnd"/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прилагаемый </w:t>
      </w:r>
      <w:hyperlink r:id="rId14" w:history="1">
        <w:r w:rsidRPr="004965A4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4965A4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 w:rsidRPr="004965A4">
        <w:rPr>
          <w:rFonts w:ascii="Times New Roman" w:hAnsi="Times New Roman" w:cs="Times New Roman"/>
          <w:bCs/>
          <w:sz w:val="24"/>
          <w:szCs w:val="24"/>
        </w:rPr>
        <w:t>Гуртлудское</w:t>
      </w:r>
      <w:proofErr w:type="spellEnd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», свободного от прав третьих лиц (за исключением </w:t>
      </w: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Pr="004965A4">
        <w:rPr>
          <w:rFonts w:ascii="Times New Roman" w:hAnsi="Times New Roman" w:cs="Times New Roman"/>
          <w:bCs/>
          <w:sz w:val="24"/>
          <w:szCs w:val="24"/>
        </w:rPr>
        <w:t xml:space="preserve"> имущественных прав </w:t>
      </w:r>
      <w:r w:rsidRPr="004965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субъектов малого и среднего предпринимательства), предусмотренный </w:t>
      </w:r>
      <w:hyperlink r:id="rId15" w:history="1">
        <w:r w:rsidRPr="004965A4">
          <w:rPr>
            <w:rFonts w:ascii="Times New Roman" w:hAnsi="Times New Roman" w:cs="Times New Roman"/>
            <w:bCs/>
            <w:sz w:val="24"/>
            <w:szCs w:val="24"/>
          </w:rPr>
          <w:t>частью 4 статьи 18</w:t>
        </w:r>
      </w:hyperlink>
      <w:r w:rsidRPr="004965A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4965A4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Pr="004965A4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 предпринимательства в Российской Федерации», в целях предоставления муниципального имущества во владение и</w:t>
      </w:r>
      <w:proofErr w:type="gramEnd"/>
      <w:r w:rsidRPr="004965A4">
        <w:rPr>
          <w:rFonts w:ascii="Times New Roman" w:hAnsi="Times New Roman" w:cs="Times New Roman"/>
          <w:bCs/>
          <w:sz w:val="24"/>
          <w:szCs w:val="24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4965A4">
        <w:rPr>
          <w:rFonts w:ascii="Times New Roman" w:hAnsi="Times New Roman" w:cs="Times New Roman"/>
          <w:sz w:val="24"/>
          <w:szCs w:val="24"/>
        </w:rPr>
        <w:t xml:space="preserve">Администрации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6" w:history="1">
        <w:r w:rsidRPr="004965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965A4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участков),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r w:rsidRPr="004965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End"/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65A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65A4">
        <w:rPr>
          <w:rFonts w:ascii="Times New Roman" w:hAnsi="Times New Roman" w:cs="Times New Roman"/>
          <w:sz w:val="24"/>
          <w:szCs w:val="24"/>
        </w:rPr>
        <w:t xml:space="preserve">В течение года с даты включения муниципального имущества в </w:t>
      </w:r>
      <w:hyperlink r:id="rId17" w:history="1">
        <w:r w:rsidRPr="004965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965A4">
        <w:rPr>
          <w:rFonts w:ascii="Times New Roman" w:hAnsi="Times New Roman" w:cs="Times New Roman"/>
          <w:sz w:val="24"/>
          <w:szCs w:val="24"/>
        </w:rPr>
        <w:t xml:space="preserve"> Администрации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осуществлять предоставление такого имущества по заявлению указанных лиц в случаях, предусмотренных Федеральным </w:t>
      </w:r>
      <w:hyperlink r:id="rId18" w:history="1">
        <w:r w:rsidRPr="004965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65A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4965A4">
        <w:rPr>
          <w:rFonts w:ascii="Times New Roman" w:hAnsi="Times New Roman" w:cs="Times New Roman"/>
          <w:sz w:val="24"/>
          <w:szCs w:val="24"/>
        </w:rPr>
        <w:t xml:space="preserve"> 26 июля 2006 года № 135-ФЗ «О защите конкуренции», Земельным кодексом Российской Федерации от 25 октября 2001 года № 136-ФЗ.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Администрации п</w:t>
      </w:r>
      <w:r w:rsidRPr="004965A4">
        <w:rPr>
          <w:rFonts w:ascii="Times New Roman" w:hAnsi="Times New Roman" w:cs="Times New Roman"/>
          <w:bCs/>
          <w:sz w:val="24"/>
          <w:szCs w:val="24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9" w:history="1">
        <w:r w:rsidRPr="004965A4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4965A4">
        <w:rPr>
          <w:rFonts w:ascii="Times New Roman" w:hAnsi="Times New Roman" w:cs="Times New Roman"/>
          <w:bCs/>
          <w:sz w:val="24"/>
          <w:szCs w:val="24"/>
        </w:rPr>
        <w:t xml:space="preserve">, устанавливать срок договора аренды в соответствии с частью 4.3 статьи 18 </w:t>
      </w:r>
      <w:r w:rsidRPr="004965A4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№ 209-ФЗ «О развитии малого и среднего предпринимательства в Российской Федерации». 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«</w:t>
      </w:r>
      <w:proofErr w:type="spell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экономике.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Опубликовать данное постановление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Сюмсинский район</w:t>
      </w: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C5738" w:rsidRPr="004965A4" w:rsidRDefault="00CC5738" w:rsidP="00CC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9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О.С.Брагина</w:t>
      </w:r>
      <w:proofErr w:type="spellEnd"/>
    </w:p>
    <w:p w:rsidR="00CC5738" w:rsidRPr="004965A4" w:rsidRDefault="00CC5738" w:rsidP="00CC5738">
      <w:pPr>
        <w:spacing w:after="0" w:line="240" w:lineRule="auto"/>
        <w:ind w:left="7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Утверждены 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965A4">
        <w:rPr>
          <w:rFonts w:ascii="Times New Roman" w:eastAsia="Times New Roman" w:hAnsi="Times New Roman" w:cs="Times New Roman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lang w:eastAsia="ru-RU"/>
        </w:rPr>
        <w:t>»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24.05.</w:t>
      </w:r>
      <w:r w:rsidRPr="004965A4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4965A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24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4965A4">
        <w:rPr>
          <w:rFonts w:ascii="Times New Roman" w:eastAsia="Times New Roman" w:hAnsi="Times New Roman" w:cs="Times New Roman"/>
          <w:lang w:eastAsia="ru-RU"/>
        </w:rPr>
        <w:t>Правила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4965A4">
        <w:rPr>
          <w:rFonts w:ascii="Times New Roman" w:eastAsia="Times New Roman" w:hAnsi="Times New Roman" w:cs="Times New Roman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lang w:eastAsia="ru-RU"/>
        </w:rPr>
        <w:t>», свободного от прав третьих лиц (за исключением права хозяйственного ведения, права оперативного управления, а также</w:t>
      </w:r>
      <w:r w:rsidRPr="004965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5A4">
        <w:rPr>
          <w:rFonts w:ascii="Times New Roman" w:eastAsia="Times New Roman" w:hAnsi="Times New Roman" w:cs="Times New Roman"/>
          <w:lang w:eastAsia="ru-RU"/>
        </w:rPr>
        <w:t xml:space="preserve">имущественных прав субъектов малого и среднего предпринимательства), предусмотренного </w:t>
      </w:r>
      <w:hyperlink r:id="rId20" w:history="1">
        <w:r w:rsidRPr="004965A4">
          <w:rPr>
            <w:rFonts w:ascii="Times New Roman" w:hAnsi="Times New Roman" w:cs="Times New Roman"/>
          </w:rPr>
          <w:t>частью 4 статьи 18</w:t>
        </w:r>
      </w:hyperlink>
      <w:r w:rsidRPr="004965A4">
        <w:rPr>
          <w:rFonts w:ascii="Times New Roman" w:hAnsi="Times New Roman" w:cs="Times New Roman"/>
        </w:rPr>
        <w:t xml:space="preserve"> Федерального закона от 24 июля 2007 года № 209-ФЗ "О развитии малого и среднего предпринимательства в Российской Федерации"</w:t>
      </w:r>
      <w:proofErr w:type="gramEnd"/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965A4">
        <w:rPr>
          <w:rFonts w:ascii="Times New Roman" w:hAnsi="Times New Roman" w:cs="Times New Roman"/>
        </w:rPr>
        <w:t xml:space="preserve">1. </w:t>
      </w:r>
      <w:proofErr w:type="gramStart"/>
      <w:r w:rsidRPr="004965A4">
        <w:rPr>
          <w:rFonts w:ascii="Times New Roman" w:hAnsi="Times New Roman" w:cs="Times New Roman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</w:t>
      </w:r>
      <w:proofErr w:type="spellStart"/>
      <w:r w:rsidRPr="004965A4">
        <w:rPr>
          <w:rFonts w:ascii="Times New Roman" w:hAnsi="Times New Roman" w:cs="Times New Roman"/>
        </w:rPr>
        <w:t>Гуртлудское</w:t>
      </w:r>
      <w:proofErr w:type="spellEnd"/>
      <w:r w:rsidRPr="004965A4">
        <w:rPr>
          <w:rFonts w:ascii="Times New Roman" w:hAnsi="Times New Roman" w:cs="Times New Roman"/>
        </w:rPr>
        <w:t xml:space="preserve">», свободного от прав третьих лиц (за исключением </w:t>
      </w:r>
      <w:r w:rsidRPr="004965A4">
        <w:rPr>
          <w:rFonts w:ascii="Times New Roman" w:eastAsia="Times New Roman" w:hAnsi="Times New Roman" w:cs="Times New Roman"/>
          <w:lang w:eastAsia="ru-RU"/>
        </w:rPr>
        <w:t>права хозяйственного ведения, права оперативного управления, а также</w:t>
      </w:r>
      <w:r w:rsidRPr="004965A4">
        <w:rPr>
          <w:rFonts w:ascii="Times New Roman" w:hAnsi="Times New Roman" w:cs="Times New Roman"/>
        </w:rPr>
        <w:t xml:space="preserve"> имущественных прав субъектов малого и среднего предпринимательства), предусмотренного </w:t>
      </w:r>
      <w:hyperlink r:id="rId21" w:history="1">
        <w:r w:rsidRPr="004965A4">
          <w:rPr>
            <w:rFonts w:ascii="Times New Roman" w:hAnsi="Times New Roman" w:cs="Times New Roman"/>
          </w:rPr>
          <w:t>частью 4 статьи 18</w:t>
        </w:r>
      </w:hyperlink>
      <w:r w:rsidRPr="004965A4">
        <w:rPr>
          <w:rFonts w:ascii="Times New Roman" w:hAnsi="Times New Roman" w:cs="Times New Roman"/>
        </w:rPr>
        <w:t xml:space="preserve"> Федерального закона от 24 июля 2007 года № 209-ФЗ "О развитии малого и среднего</w:t>
      </w:r>
      <w:proofErr w:type="gramEnd"/>
      <w:r w:rsidRPr="004965A4">
        <w:rPr>
          <w:rFonts w:ascii="Times New Roman" w:hAnsi="Times New Roman" w:cs="Times New Roman"/>
        </w:rPr>
        <w:t xml:space="preserve">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2. В перечень вносятся сведения о муниципальном имуществе, соответствующем следующим критериям: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965A4">
        <w:rPr>
          <w:rFonts w:ascii="Times New Roman" w:hAnsi="Times New Roman" w:cs="Times New Roman"/>
        </w:rPr>
        <w:t xml:space="preserve">а) муниципальное имущество свободно от прав третьих лиц (за исключением </w:t>
      </w:r>
      <w:r w:rsidRPr="004965A4">
        <w:rPr>
          <w:rFonts w:ascii="Times New Roman" w:eastAsia="Times New Roman" w:hAnsi="Times New Roman" w:cs="Times New Roman"/>
          <w:lang w:eastAsia="ru-RU"/>
        </w:rPr>
        <w:t>права хозяйственного ведения, права оперативного управления, а также</w:t>
      </w:r>
      <w:r w:rsidRPr="004965A4">
        <w:rPr>
          <w:rFonts w:ascii="Times New Roman" w:hAnsi="Times New Roman" w:cs="Times New Roman"/>
        </w:rPr>
        <w:t xml:space="preserve"> имущественных прав субъектов малого и среднего предпринимательства);</w:t>
      </w:r>
      <w:r w:rsidRPr="004965A4">
        <w:rPr>
          <w:rFonts w:ascii="Times New Roman" w:hAnsi="Times New Roman" w:cs="Times New Roman"/>
          <w:i/>
        </w:rPr>
        <w:t xml:space="preserve">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б) муниципальное имущество не ограничено в обороте;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в) муниципальное имущество не является объектом религиозного назначения;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г) муниципальное имущество не является объектом незавершенного строительства;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д) в отношении муниципального имущества не принято решение органов местного самоуправления муниципального образования «</w:t>
      </w:r>
      <w:proofErr w:type="spellStart"/>
      <w:r w:rsidRPr="004965A4">
        <w:rPr>
          <w:rFonts w:ascii="Times New Roman" w:hAnsi="Times New Roman" w:cs="Times New Roman"/>
        </w:rPr>
        <w:t>Гуртлудское</w:t>
      </w:r>
      <w:proofErr w:type="spellEnd"/>
      <w:r w:rsidRPr="004965A4">
        <w:rPr>
          <w:rFonts w:ascii="Times New Roman" w:hAnsi="Times New Roman" w:cs="Times New Roman"/>
        </w:rPr>
        <w:t>» о предоставлении его иным лицам;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ж) муниципальное имущество не признано аварийным и подлежащим сносу или реконструкции.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>2.1. В Перечень не включаются земельные участки: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>1) предназначенные для ведения личного подсобного хозяйства, огородничества, садоводства, индивидуального жилищного строительства;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2) предусмотренные </w:t>
      </w:r>
      <w:hyperlink r:id="rId22" w:history="1">
        <w:r w:rsidRPr="004965A4">
          <w:rPr>
            <w:rFonts w:ascii="Times New Roman" w:eastAsia="Times New Roman" w:hAnsi="Times New Roman" w:cs="Times New Roman"/>
            <w:lang w:eastAsia="ru-RU"/>
          </w:rPr>
          <w:t>подпунктами 1</w:t>
        </w:r>
      </w:hyperlink>
      <w:r w:rsidRPr="004965A4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3" w:history="1">
        <w:r w:rsidRPr="004965A4">
          <w:rPr>
            <w:rFonts w:ascii="Times New Roman" w:eastAsia="Times New Roman" w:hAnsi="Times New Roman" w:cs="Times New Roman"/>
            <w:lang w:eastAsia="ru-RU"/>
          </w:rPr>
          <w:t>10</w:t>
        </w:r>
      </w:hyperlink>
      <w:r w:rsidRPr="004965A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4" w:history="1">
        <w:r w:rsidRPr="004965A4">
          <w:rPr>
            <w:rFonts w:ascii="Times New Roman" w:eastAsia="Times New Roman" w:hAnsi="Times New Roman" w:cs="Times New Roman"/>
            <w:lang w:eastAsia="ru-RU"/>
          </w:rPr>
          <w:t>13</w:t>
        </w:r>
      </w:hyperlink>
      <w:r w:rsidRPr="004965A4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5" w:history="1">
        <w:r w:rsidRPr="004965A4">
          <w:rPr>
            <w:rFonts w:ascii="Times New Roman" w:eastAsia="Times New Roman" w:hAnsi="Times New Roman" w:cs="Times New Roman"/>
            <w:lang w:eastAsia="ru-RU"/>
          </w:rPr>
          <w:t>15</w:t>
        </w:r>
      </w:hyperlink>
      <w:r w:rsidRPr="004965A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6" w:history="1">
        <w:r w:rsidRPr="004965A4">
          <w:rPr>
            <w:rFonts w:ascii="Times New Roman" w:eastAsia="Times New Roman" w:hAnsi="Times New Roman" w:cs="Times New Roman"/>
            <w:lang w:eastAsia="ru-RU"/>
          </w:rPr>
          <w:t>18</w:t>
        </w:r>
      </w:hyperlink>
      <w:r w:rsidRPr="004965A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27" w:history="1">
        <w:r w:rsidRPr="004965A4">
          <w:rPr>
            <w:rFonts w:ascii="Times New Roman" w:eastAsia="Times New Roman" w:hAnsi="Times New Roman" w:cs="Times New Roman"/>
            <w:lang w:eastAsia="ru-RU"/>
          </w:rPr>
          <w:t>19 пункта 8 статьи 39.11</w:t>
        </w:r>
      </w:hyperlink>
      <w:r w:rsidRPr="004965A4">
        <w:rPr>
          <w:rFonts w:ascii="Times New Roman" w:eastAsia="Times New Roman" w:hAnsi="Times New Roman" w:cs="Times New Roman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4965A4">
        <w:rPr>
          <w:rFonts w:ascii="Times New Roman" w:hAnsi="Times New Roman" w:cs="Times New Roman"/>
          <w:bCs/>
          <w:i/>
        </w:rPr>
        <w:t xml:space="preserve">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 xml:space="preserve">3. </w:t>
      </w:r>
      <w:proofErr w:type="gramStart"/>
      <w:r w:rsidRPr="004965A4">
        <w:rPr>
          <w:rFonts w:ascii="Times New Roman" w:hAnsi="Times New Roman" w:cs="Times New Roman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«</w:t>
      </w:r>
      <w:proofErr w:type="spellStart"/>
      <w:r w:rsidRPr="004965A4">
        <w:rPr>
          <w:rFonts w:ascii="Times New Roman" w:hAnsi="Times New Roman" w:cs="Times New Roman"/>
        </w:rPr>
        <w:t>Гуртлудское</w:t>
      </w:r>
      <w:proofErr w:type="spellEnd"/>
      <w:r w:rsidRPr="004965A4">
        <w:rPr>
          <w:rFonts w:ascii="Times New Roman" w:hAnsi="Times New Roman" w:cs="Times New Roman"/>
        </w:rPr>
        <w:t>»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4965A4">
        <w:rPr>
          <w:rFonts w:ascii="Times New Roman" w:hAnsi="Times New Roman" w:cs="Times New Roman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</w:t>
      </w:r>
      <w:r w:rsidRPr="004965A4">
        <w:rPr>
          <w:rFonts w:ascii="Times New Roman" w:hAnsi="Times New Roman" w:cs="Times New Roman"/>
        </w:rPr>
        <w:lastRenderedPageBreak/>
        <w:t>малого и среднего предпринимательства, а также субъектов малого и среднего предпринимательства.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965A4">
        <w:rPr>
          <w:rFonts w:ascii="Times New Roman" w:hAnsi="Times New Roman" w:cs="Times New Roman"/>
        </w:rPr>
        <w:t>с даты внесения</w:t>
      </w:r>
      <w:proofErr w:type="gramEnd"/>
      <w:r w:rsidRPr="004965A4">
        <w:rPr>
          <w:rFonts w:ascii="Times New Roman" w:hAnsi="Times New Roman" w:cs="Times New Roman"/>
        </w:rPr>
        <w:t xml:space="preserve"> соответствующих изменений в реестр муниципального имущества.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В постановлении Администрации муниципального образования «</w:t>
      </w:r>
      <w:proofErr w:type="spellStart"/>
      <w:r w:rsidRPr="004965A4">
        <w:rPr>
          <w:rFonts w:ascii="Times New Roman" w:hAnsi="Times New Roman" w:cs="Times New Roman"/>
        </w:rPr>
        <w:t>Гуртлудское</w:t>
      </w:r>
      <w:proofErr w:type="spellEnd"/>
      <w:r w:rsidRPr="004965A4">
        <w:rPr>
          <w:rFonts w:ascii="Times New Roman" w:hAnsi="Times New Roman" w:cs="Times New Roman"/>
        </w:rPr>
        <w:t>» об утверждении Перечня, внесении изменений в Перечень указываются следующие сведения об имуществе: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1) наименование;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2) адрес местонахождения (в случае отсутствия адреса - описание местоположения, адресные ориентиры);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4965A4">
        <w:rPr>
          <w:rFonts w:ascii="Times New Roman" w:hAnsi="Times New Roman" w:cs="Times New Roman"/>
        </w:rPr>
        <w:t xml:space="preserve">3) характеристики (кадастровый номер, площадь, категория земель, вид разрешенного использования). </w:t>
      </w:r>
    </w:p>
    <w:p w:rsidR="00CC5738" w:rsidRPr="004965A4" w:rsidRDefault="00CC5738" w:rsidP="00CC5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4965A4">
        <w:rPr>
          <w:rFonts w:ascii="Times New Roman" w:hAnsi="Times New Roman" w:cs="Times New Roman"/>
        </w:rPr>
        <w:t>с даты</w:t>
      </w:r>
      <w:proofErr w:type="gramEnd"/>
      <w:r w:rsidRPr="004965A4">
        <w:rPr>
          <w:rFonts w:ascii="Times New Roman" w:hAnsi="Times New Roman" w:cs="Times New Roman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в) об отказе в учете предложения.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6. Уполномоченный орган исключает сведения о муниципальном имуществе из перечня в одном из следующих случаев: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65A4">
        <w:rPr>
          <w:rFonts w:ascii="Times New Roman" w:hAnsi="Times New Roman" w:cs="Times New Roman"/>
        </w:rPr>
        <w:t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муниципального образования «</w:t>
      </w:r>
      <w:proofErr w:type="spellStart"/>
      <w:r w:rsidRPr="004965A4">
        <w:rPr>
          <w:rFonts w:ascii="Times New Roman" w:hAnsi="Times New Roman" w:cs="Times New Roman"/>
        </w:rPr>
        <w:t>Гуртлудское</w:t>
      </w:r>
      <w:proofErr w:type="spellEnd"/>
      <w:r w:rsidRPr="004965A4">
        <w:rPr>
          <w:rFonts w:ascii="Times New Roman" w:hAnsi="Times New Roman" w:cs="Times New Roman"/>
        </w:rPr>
        <w:t>» о его использовании для муниципальных нужд либо для иных целей;</w:t>
      </w:r>
      <w:proofErr w:type="gramEnd"/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4965A4">
        <w:rPr>
          <w:rFonts w:ascii="Times New Roman" w:hAnsi="Times New Roman" w:cs="Times New Roman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8" w:history="1">
        <w:r w:rsidRPr="004965A4">
          <w:rPr>
            <w:rFonts w:ascii="Times New Roman" w:hAnsi="Times New Roman" w:cs="Times New Roman"/>
          </w:rPr>
          <w:t>законом</w:t>
        </w:r>
      </w:hyperlink>
      <w:r w:rsidRPr="004965A4">
        <w:rPr>
          <w:rFonts w:ascii="Times New Roman" w:hAnsi="Times New Roman" w:cs="Times New Roman"/>
        </w:rPr>
        <w:t xml:space="preserve"> от 26 июля 2006 года № 135-ФЗ «О защите конкуренции»</w:t>
      </w:r>
      <w:r w:rsidRPr="004965A4">
        <w:rPr>
          <w:rFonts w:ascii="Times New Roman" w:eastAsia="Times New Roman" w:hAnsi="Times New Roman" w:cs="Times New Roman"/>
          <w:lang w:eastAsia="ru-RU"/>
        </w:rPr>
        <w:t>, Земельным кодексом Российской Федерации от 25 октября 2001 года № 136-ФЗ</w:t>
      </w:r>
      <w:r w:rsidRPr="004965A4">
        <w:rPr>
          <w:rFonts w:ascii="Times New Roman" w:hAnsi="Times New Roman" w:cs="Times New Roman"/>
        </w:rPr>
        <w:t>.</w:t>
      </w:r>
      <w:r w:rsidRPr="004965A4">
        <w:rPr>
          <w:rFonts w:ascii="Times New Roman" w:hAnsi="Times New Roman" w:cs="Times New Roman"/>
          <w:bCs/>
          <w:i/>
        </w:rPr>
        <w:t xml:space="preserve"> 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 xml:space="preserve">7. Сведения о муниципальном имуществе вносятся в перечень в составе и по форме, которые установлены в соответствии с </w:t>
      </w:r>
      <w:hyperlink r:id="rId29" w:history="1">
        <w:r w:rsidRPr="004965A4">
          <w:rPr>
            <w:rFonts w:ascii="Times New Roman" w:hAnsi="Times New Roman" w:cs="Times New Roman"/>
          </w:rPr>
          <w:t>частью 4.4 статьи 18</w:t>
        </w:r>
      </w:hyperlink>
      <w:r w:rsidRPr="004965A4">
        <w:rPr>
          <w:rFonts w:ascii="Times New Roman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9. Ведение перечня осуществляется уполномоченным органом в электронной форме.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10. Перечень и внесенные в него изменения подлежат: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65A4">
        <w:rPr>
          <w:rFonts w:ascii="Times New Roman" w:hAnsi="Times New Roman" w:cs="Times New Roman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965A4">
        <w:rPr>
          <w:rFonts w:ascii="Times New Roman" w:eastAsia="Times New Roman" w:hAnsi="Times New Roman" w:cs="Times New Roman"/>
          <w:lang w:eastAsia="ru-RU"/>
        </w:rPr>
        <w:t>Гуртлудское</w:t>
      </w:r>
      <w:proofErr w:type="spellEnd"/>
      <w:r w:rsidRPr="004965A4">
        <w:rPr>
          <w:rFonts w:ascii="Times New Roman" w:eastAsia="Times New Roman" w:hAnsi="Times New Roman" w:cs="Times New Roman"/>
          <w:lang w:eastAsia="ru-RU"/>
        </w:rPr>
        <w:t>»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965A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24.05.</w:t>
      </w:r>
      <w:r w:rsidRPr="004965A4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4965A4">
        <w:rPr>
          <w:rFonts w:ascii="Times New Roman" w:eastAsia="Times New Roman" w:hAnsi="Times New Roman" w:cs="Times New Roman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lang w:eastAsia="ru-RU"/>
        </w:rPr>
        <w:t>24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4965A4">
        <w:rPr>
          <w:rFonts w:ascii="Times New Roman" w:hAnsi="Times New Roman" w:cs="Times New Roman"/>
          <w:bCs/>
        </w:rPr>
        <w:t>Перечень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965A4">
        <w:rPr>
          <w:rFonts w:ascii="Times New Roman" w:hAnsi="Times New Roman" w:cs="Times New Roman"/>
          <w:bCs/>
        </w:rPr>
        <w:t>муниципального имущества муниципального образования «</w:t>
      </w:r>
      <w:proofErr w:type="spellStart"/>
      <w:r w:rsidRPr="004965A4">
        <w:rPr>
          <w:rFonts w:ascii="Times New Roman" w:hAnsi="Times New Roman" w:cs="Times New Roman"/>
          <w:bCs/>
        </w:rPr>
        <w:t>Гуртлудское</w:t>
      </w:r>
      <w:proofErr w:type="spellEnd"/>
      <w:r w:rsidRPr="004965A4">
        <w:rPr>
          <w:rFonts w:ascii="Times New Roman" w:hAnsi="Times New Roman" w:cs="Times New Roman"/>
          <w:bCs/>
        </w:rPr>
        <w:t xml:space="preserve">», свободного от прав третьих лиц (за исключением </w:t>
      </w:r>
      <w:r w:rsidRPr="004965A4">
        <w:rPr>
          <w:rFonts w:ascii="Times New Roman" w:eastAsia="Times New Roman" w:hAnsi="Times New Roman" w:cs="Times New Roman"/>
          <w:lang w:eastAsia="ru-RU"/>
        </w:rPr>
        <w:t>права хозяйственного ведения, права оперативного управления, а также</w:t>
      </w:r>
      <w:r w:rsidRPr="004965A4">
        <w:rPr>
          <w:rFonts w:ascii="Times New Roman" w:hAnsi="Times New Roman" w:cs="Times New Roman"/>
          <w:bCs/>
        </w:rPr>
        <w:t xml:space="preserve"> имущественных прав субъектов малого и среднего предпринимательства), предусмотренный </w:t>
      </w:r>
      <w:hyperlink r:id="rId30" w:history="1">
        <w:r w:rsidRPr="004965A4">
          <w:rPr>
            <w:rFonts w:ascii="Times New Roman" w:eastAsia="Times New Roman" w:hAnsi="Times New Roman" w:cs="Times New Roman"/>
            <w:lang w:eastAsia="ru-RU"/>
          </w:rPr>
          <w:t>частью</w:t>
        </w:r>
        <w:r w:rsidRPr="004965A4">
          <w:rPr>
            <w:rFonts w:ascii="Times New Roman" w:hAnsi="Times New Roman" w:cs="Times New Roman"/>
            <w:bCs/>
          </w:rPr>
          <w:t xml:space="preserve"> 4 статьи 18</w:t>
        </w:r>
      </w:hyperlink>
      <w:r w:rsidRPr="004965A4">
        <w:rPr>
          <w:rFonts w:ascii="Times New Roman" w:hAnsi="Times New Roman" w:cs="Times New Roman"/>
          <w:bCs/>
        </w:rPr>
        <w:t xml:space="preserve"> Федерального закона </w:t>
      </w:r>
      <w:r w:rsidRPr="004965A4">
        <w:rPr>
          <w:rFonts w:ascii="Times New Roman" w:hAnsi="Times New Roman" w:cs="Times New Roman"/>
        </w:rPr>
        <w:t>от 24 июля 2007 года № 209-ФЗ</w:t>
      </w:r>
      <w:r w:rsidRPr="004965A4">
        <w:rPr>
          <w:rFonts w:ascii="Times New Roman" w:hAnsi="Times New Roman" w:cs="Times New Roman"/>
          <w:bCs/>
        </w:rPr>
        <w:t xml:space="preserve"> «О развитии малого и среднего предпринимательства в Российской Федерации», в целях предоставления муниципального имущества во владение и (или) пользование на</w:t>
      </w:r>
      <w:proofErr w:type="gramEnd"/>
      <w:r w:rsidRPr="004965A4">
        <w:rPr>
          <w:rFonts w:ascii="Times New Roman" w:hAnsi="Times New Roman" w:cs="Times New Roman"/>
          <w:bCs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состоянию </w:t>
      </w:r>
      <w:proofErr w:type="gramStart"/>
      <w:r w:rsidRPr="004965A4">
        <w:rPr>
          <w:rFonts w:ascii="Times New Roman" w:hAnsi="Times New Roman" w:cs="Times New Roman"/>
          <w:bCs/>
        </w:rPr>
        <w:t>на</w:t>
      </w:r>
      <w:proofErr w:type="gramEnd"/>
      <w:r w:rsidRPr="004965A4">
        <w:rPr>
          <w:rFonts w:ascii="Times New Roman" w:hAnsi="Times New Roman" w:cs="Times New Roman"/>
          <w:bCs/>
        </w:rPr>
        <w:t xml:space="preserve"> ___________</w:t>
      </w:r>
    </w:p>
    <w:p w:rsidR="00CC5738" w:rsidRPr="004965A4" w:rsidRDefault="00CC5738" w:rsidP="00CC57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307"/>
        <w:gridCol w:w="2307"/>
        <w:gridCol w:w="3845"/>
      </w:tblGrid>
      <w:tr w:rsidR="00CC5738" w:rsidRPr="004965A4" w:rsidTr="00FC4B55">
        <w:trPr>
          <w:trHeight w:val="895"/>
        </w:trPr>
        <w:tc>
          <w:tcPr>
            <w:tcW w:w="915" w:type="dxa"/>
          </w:tcPr>
          <w:p w:rsidR="00CC5738" w:rsidRPr="004965A4" w:rsidRDefault="00CC5738" w:rsidP="00FC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7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07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(описание) местонахождения</w:t>
            </w:r>
          </w:p>
        </w:tc>
        <w:tc>
          <w:tcPr>
            <w:tcW w:w="3845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CC5738" w:rsidRPr="004965A4" w:rsidTr="00FC4B55">
        <w:trPr>
          <w:trHeight w:val="223"/>
        </w:trPr>
        <w:tc>
          <w:tcPr>
            <w:tcW w:w="915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7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</w:tcPr>
          <w:p w:rsidR="00CC5738" w:rsidRPr="004965A4" w:rsidRDefault="00CC5738" w:rsidP="00FC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5738" w:rsidRPr="004965A4" w:rsidTr="00FC4B55">
        <w:trPr>
          <w:trHeight w:val="597"/>
        </w:trPr>
        <w:tc>
          <w:tcPr>
            <w:tcW w:w="915" w:type="dxa"/>
          </w:tcPr>
          <w:p w:rsidR="00CC5738" w:rsidRPr="004965A4" w:rsidRDefault="00CC5738" w:rsidP="00FC4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9" w:type="dxa"/>
            <w:gridSpan w:val="3"/>
          </w:tcPr>
          <w:p w:rsidR="00CC5738" w:rsidRPr="004965A4" w:rsidRDefault="00CC5738" w:rsidP="00FC4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5738" w:rsidRPr="004965A4" w:rsidRDefault="00CC5738" w:rsidP="00FC4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отсутствуют </w:t>
            </w:r>
          </w:p>
        </w:tc>
      </w:tr>
    </w:tbl>
    <w:p w:rsidR="00CC5738" w:rsidRPr="004965A4" w:rsidRDefault="00CC5738" w:rsidP="00CC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C5738" w:rsidRDefault="00CC5738" w:rsidP="00CC5738">
      <w:pPr>
        <w:rPr>
          <w:rFonts w:ascii="Times New Roman" w:hAnsi="Times New Roman" w:cs="Times New Roman"/>
          <w:sz w:val="20"/>
          <w:szCs w:val="20"/>
        </w:rPr>
      </w:pPr>
    </w:p>
    <w:p w:rsidR="00CC5738" w:rsidRDefault="00CC5738" w:rsidP="00CC5738">
      <w:pPr>
        <w:rPr>
          <w:rFonts w:ascii="Times New Roman" w:hAnsi="Times New Roman" w:cs="Times New Roman"/>
          <w:sz w:val="20"/>
          <w:szCs w:val="20"/>
        </w:rPr>
      </w:pPr>
    </w:p>
    <w:p w:rsidR="00CC5738" w:rsidRDefault="00CC5738" w:rsidP="00CC5738">
      <w:pPr>
        <w:rPr>
          <w:rFonts w:ascii="Times New Roman" w:hAnsi="Times New Roman" w:cs="Times New Roman"/>
          <w:sz w:val="20"/>
          <w:szCs w:val="20"/>
        </w:rPr>
      </w:pPr>
    </w:p>
    <w:p w:rsidR="007677CE" w:rsidRDefault="007677CE">
      <w:bookmarkStart w:id="0" w:name="_GoBack"/>
      <w:bookmarkEnd w:id="0"/>
    </w:p>
    <w:sectPr w:rsidR="0076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99"/>
    <w:rsid w:val="00243799"/>
    <w:rsid w:val="007677CE"/>
    <w:rsid w:val="00C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ED9CE60851974FEA713514D7063EED7684D34D2126593F2538A214E574FF43D3866C30B6A358n2K5F" TargetMode="External"/><Relationship Id="rId13" Type="http://schemas.openxmlformats.org/officeDocument/2006/relationships/hyperlink" Target="consultantplus://offline/ref=32CF3E0FB6D5CD120886803D3AF1ACEAB9AD5CF7A06CB7369E85F94368017FD8CA8AA17E41575DA2q6S3I" TargetMode="External"/><Relationship Id="rId18" Type="http://schemas.openxmlformats.org/officeDocument/2006/relationships/hyperlink" Target="consultantplus://offline/ref=9C4B1A580BE11F6ED8EA9FDAD3CD433B1527A6B37D040C79114CCF7844U3WBK" TargetMode="External"/><Relationship Id="rId26" Type="http://schemas.openxmlformats.org/officeDocument/2006/relationships/hyperlink" Target="consultantplus://offline/ref=423BDDC10C7E594BC1188258FA73EBEC084E6441F85EE107CC3CEAA674F7DABE57C4AA9ED505CB52E5A26FDBB9E922822BF80C7795bC5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F3E0FB6D5CD120886803D3AF1ACEAB9AD5CF7A06CB7369E85F94368017FD8CA8AA17E41575DA2q6S3I" TargetMode="External"/><Relationship Id="rId7" Type="http://schemas.openxmlformats.org/officeDocument/2006/relationships/hyperlink" Target="consultantplus://offline/ref=0E40ED9CE60851974FEA713514D7063EED7685D04F2A26593F2538A214E574FF43D3866F31nBKEF" TargetMode="External"/><Relationship Id="rId12" Type="http://schemas.openxmlformats.org/officeDocument/2006/relationships/hyperlink" Target="consultantplus://offline/ref=6FEE28DA3F32058D661F05261FDF933F6E7EAF4255B47E6EFC7D07898EB1DF16C2D6D39EF8067D60VC0FI" TargetMode="External"/><Relationship Id="rId17" Type="http://schemas.openxmlformats.org/officeDocument/2006/relationships/hyperlink" Target="consultantplus://offline/ref=9C4B1A580BE11F6ED8EA9FDAD3CD433B1526A6BE74040C79114CCF78443BD6E3A4C833CC39B691DDUAW6K" TargetMode="External"/><Relationship Id="rId25" Type="http://schemas.openxmlformats.org/officeDocument/2006/relationships/hyperlink" Target="consultantplus://offline/ref=423BDDC10C7E594BC1188258FA73EBEC084E6441F85EE107CC3CEAA674F7DABE57C4AA9ED508CB52E5A26FDBB9E922822BF80C7795bC5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4B1A580BE11F6ED8EA9FDAD3CD433B1526A6BE74040C79114CCF78443BD6E3A4C833CC39B691DDUAW6K" TargetMode="External"/><Relationship Id="rId20" Type="http://schemas.openxmlformats.org/officeDocument/2006/relationships/hyperlink" Target="consultantplus://offline/ref=32CF3E0FB6D5CD120886803D3AF1ACEAB9AD5CF7A06CB7369E85F94368017FD8CA8AA17E41575DA2q6S3I" TargetMode="External"/><Relationship Id="rId29" Type="http://schemas.openxmlformats.org/officeDocument/2006/relationships/hyperlink" Target="consultantplus://offline/ref=32CF3E0FB6D5CD120886803D3AF1ACEAB9AD5CF7A06CB7369E85F94368017FD8CA8AA17E41575DA2q6S2I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FEE28DA3F32058D661F05261FDF933F6D76AC4759BF7E6EFC7D07898EB1DF16C2D6D39EF8067E65VC0DI" TargetMode="External"/><Relationship Id="rId24" Type="http://schemas.openxmlformats.org/officeDocument/2006/relationships/hyperlink" Target="consultantplus://offline/ref=423BDDC10C7E594BC1188258FA73EBEC084E6441F85EE107CC3CEAA674F7DABE57C4AA9ED50ECB52E5A26FDBB9E922822BF80C7795bC51K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EE28DA3F32058D661F05261FDF933F6D76AC4759BF7E6EFC7D07898EB1DF16C2D6D39EF8067E65VC0DI" TargetMode="External"/><Relationship Id="rId23" Type="http://schemas.openxmlformats.org/officeDocument/2006/relationships/hyperlink" Target="consultantplus://offline/ref=423BDDC10C7E594BC1188258FA73EBEC084E6441F85EE107CC3CEAA674F7DABE57C4AA9ED50DCB52E5A26FDBB9E922822BF80C7795bC51K" TargetMode="External"/><Relationship Id="rId28" Type="http://schemas.openxmlformats.org/officeDocument/2006/relationships/hyperlink" Target="consultantplus://offline/ref=32CF3E0FB6D5CD120886803D3AF1ACEABAA45FFFA567B7369E85F94368q0S1I" TargetMode="External"/><Relationship Id="rId10" Type="http://schemas.openxmlformats.org/officeDocument/2006/relationships/hyperlink" Target="consultantplus://offline/ref=6FEE28DA3F32058D661F05261FDF933F6E7EAF4255B47E6EFC7D07898EB1DF16C2D6D39EF8067D60VC0FI" TargetMode="External"/><Relationship Id="rId19" Type="http://schemas.openxmlformats.org/officeDocument/2006/relationships/hyperlink" Target="consultantplus://offline/ref=6FEE28DA3F32058D661F05261FDF933F6E7EAF4255B47E6EFC7D07898EB1DF16C2D6D39EF8067D60VC0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0ED9CE60851974FEA6F3802BB5836EC7DDBDC482B2A0C6B7A63FF43EC7EA8049CDF2E74BBA05F278A04n9KAF" TargetMode="External"/><Relationship Id="rId14" Type="http://schemas.openxmlformats.org/officeDocument/2006/relationships/hyperlink" Target="consultantplus://offline/ref=6FEE28DA3F32058D661F05261FDF933F6E7EAF4255B47E6EFC7D07898EB1DF16C2D6D39EF8067D60VC0FI" TargetMode="External"/><Relationship Id="rId22" Type="http://schemas.openxmlformats.org/officeDocument/2006/relationships/hyperlink" Target="consultantplus://offline/ref=423BDDC10C7E594BC1188258FA73EBEC084E6441F85EE107CC3CEAA674F7DABE57C4AA99D00DC10DE0B77E83B5E83C9D2AE6107594C8bD5EK" TargetMode="External"/><Relationship Id="rId27" Type="http://schemas.openxmlformats.org/officeDocument/2006/relationships/hyperlink" Target="consultantplus://offline/ref=423BDDC10C7E594BC1188258FA73EBEC084E6441F85EE107CC3CEAA674F7DABE57C4AA9ED504CB52E5A26FDBB9E922822BF80C7795bC51K" TargetMode="External"/><Relationship Id="rId30" Type="http://schemas.openxmlformats.org/officeDocument/2006/relationships/hyperlink" Target="consultantplus://offline/ref=6FEE28DA3F32058D661F05261FDF933F6D76AC4759BF7E6EFC7D07898EB1DF16C2D6D39EF8067E65VC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2019-06-07T10:37:00Z</dcterms:created>
  <dcterms:modified xsi:type="dcterms:W3CDTF">2019-06-07T10:37:00Z</dcterms:modified>
</cp:coreProperties>
</file>