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9E" w:rsidRDefault="00F5348B" w:rsidP="00F0519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F0519E" w:rsidRPr="00F0519E" w:rsidRDefault="00F0519E" w:rsidP="00F05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Соглашение № </w:t>
      </w:r>
      <w:r w:rsidR="00105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Администрацией муницип</w:t>
      </w:r>
      <w:r w:rsidR="00D8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ального образования «Муки-Каксинское</w:t>
      </w:r>
      <w:r w:rsidRPr="00F05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 Администрацией муниципального образования «Сюмсинский район» о передаче осуществления части полномочий</w:t>
      </w:r>
      <w:r w:rsidRPr="00F05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C64D2"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  <w:t xml:space="preserve">организации ритуальных услуг 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519E" w:rsidRPr="00F0519E" w:rsidRDefault="00941598" w:rsidP="00F05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F0519E" w:rsidRPr="00D8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8434D" w:rsidRPr="00D843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E1311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F0519E"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</w:t>
      </w:r>
      <w:r w:rsidR="00D8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с. Муки-Какси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</w:t>
      </w:r>
      <w:r w:rsidR="00D84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«Муки-Каксинское</w:t>
      </w: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именуемая в дальнейшем "Администрация поселения", в лице Главы муниципального образова</w:t>
      </w:r>
      <w:r w:rsidR="00D843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«Муки-Каксинское</w:t>
      </w: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43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Сидоровой Антониды Пантелеймоновны</w:t>
      </w: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на основании Устава муницип</w:t>
      </w:r>
      <w:r w:rsidR="00D84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«Муки-Каксинское</w:t>
      </w: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стороны, и Администрация муниципального образования «Сюмсинский район», именуемая в дальнейшем "Администрация района", в лице Главы муниципального образования «Сюмсинский район» Семенова Владимира Ильича, действующего на основании Устава муниципального образования «Сюмсинский район», с другой стороны</w:t>
      </w:r>
      <w:proofErr w:type="gramEnd"/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именуемые "Стороны", 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F0519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года</w:t>
        </w:r>
      </w:smartTag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"Об общих принципах организации местного самоуправления в Российской Федерации", </w:t>
      </w:r>
      <w:r w:rsidR="009415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</w:t>
      </w:r>
      <w:r w:rsidR="00D84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«Муки-Каксинское</w:t>
      </w:r>
      <w:r w:rsidR="00941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 муниципа</w:t>
      </w:r>
      <w:r w:rsidR="00D843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«Муки-Каксинское»</w:t>
      </w: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F5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2019 </w:t>
      </w:r>
      <w:r w:rsidR="00F53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одобрении Соглашения о передаче Администрацией муницип</w:t>
      </w:r>
      <w:r w:rsidR="00D843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образования «Муки-Каксинское</w:t>
      </w: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осуществления части полномочий Администрации муниципального образования «Сюмсинский район», заключили настоящее Соглашение о нижеследующем:</w:t>
      </w:r>
      <w:proofErr w:type="gramEnd"/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  <w:bookmarkStart w:id="0" w:name="_GoBack"/>
      <w:bookmarkEnd w:id="0"/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Настоящее Соглашение закрепляет передачу Администрацией поселения, осуществления части полномочий Администрации района по </w:t>
      </w:r>
      <w:r w:rsidR="004C64D2" w:rsidRPr="00941598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организации ритуальных услуг</w:t>
      </w:r>
      <w:r w:rsidRPr="00941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 Администрация поселения обязана: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2.1.1. принимать муниципальные правовые акты по вопросам осуществления полномочий, указанных в разделе 1 настоящего Соглашения;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2.1.2. предоставлять запрашиваемую Администрацией района информацию, в том числе документы, необходимые для решения переданных полномочий, указанных в разделе 1 настоящего Соглашения;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2.1.3. отменять или приостанавливать действие муниципальных правовых актов, принятых во исполнение переданных полномочий в случаях и порядке, предусмотренном законодательством Российской Федерации;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2.1.4. своевременно доводить информацию о внесенных изменениях в муниципальные правовые акты, отмене или приостановление действия данных актов до Администрации района.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Администрация поселения вправе: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2.2.1. осуществлять </w:t>
      </w:r>
      <w:proofErr w:type="gramStart"/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Администрацией района переданных ей полномочий. В случае выявления нарушений давать обязательные для исполнения Администрацией района письменные предписания для устранения выявленных нарушений.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2.2.2. своевременно получать информацию от Администрации района, необходимую для принятия управленческих решений.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2.3. Администрация района обязана: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2.3.1. осуществлять полномочия, указанные в разделе 1 настоящего Соглашения, надлежащим образом в соответствии с действующим законодательством и принимаемыми в соответствии с ним правовыми актами органов местного самоуправления;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2.3.2. рассматривать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принимать меры по устранению нарушений и незамедлительно сообщает об этом Администрации поселения;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2.3.3. определить должностных лиц, ответственных за осуществление переданных полномочий.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 Администрация района вправе: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2.4.1.запрашивать необходимую документацию для эффективной реализации переданных полномочий;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2.4.2. требовать предоставления муниципальных нормативно-правовых актов, необходимых для реализации переданных полномочий.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2.5. В случае невозможности надлежащего исполнения переданных полномочий Администрация района сообщает об этом в письменной форме Администрацию поселения, которая рассматривает такое сообщение в течение 30 календарных дней с момента его поступления.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ОТВЕСТВЕННОСТЬ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нарушения одной из Сторон условий настоящего Соглашения, оно может быть расторгнуто другой Стороной в одностороннем порядке с уведомлением об этом в день расторжения.   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ДЕЙСТВИЯ, ОСНОВАНИЯ И ПОРЯДОК РАСТОРЖЕНИЯ СОГЛАШЕНИЯ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4.1. Настоящее Соглашение вступает в законную силу с </w:t>
      </w:r>
      <w:r w:rsidR="009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подписания</w:t>
      </w: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31 декабря 2019 года.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Настоящее Соглашение может быть расторгнуто Сторонами досрочно: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4.2.1. по соглашению сторон;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4.2.2. в одностороннем порядке в следующих случаях: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-вступления в силу федерального закона, в соответствии с которым полномочия, указанные в разделе 1 настоящего Соглашения, исключаются из компетенции Администрации поселения;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-неисполнения и (или) ненадлежащего исполнения полномочий, указанных в разделе 1 настоящего Соглашения;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-нарушения при осуществлении полномочий, указанных в разделе 1 настоящего Соглашения, законодательства и правовых актов органов местного самоуправления;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-нецелесообразности осуществления Администрацией района полномочий, указанных в разделе 1 настоящего Соглашения.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4.3. Уведомление о расторжении настоящего Соглашения в одностороннем порядке направляется второй стороне не менее чем за месяц.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ЗАКЛЮЧИТЕЛЬНЫЕ ПОЛОЖЕНИЯ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5.1. Споры, связанные с исполнением настоящего Соглашения, разрешаются путем проведения переговоров или в судебном порядке.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5.3. По вопросам, не урегулированным настоящим Соглашением, стороны руководствуются действующим законодательством.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5.4. Стороны обязуются извещать друг друга о перемене юридического адреса.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5.5. Настоящее Соглашение составлено в двух идентичных экземплярах одинаковой юридической силой, по одному для каждой стороны.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19E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ЮРИДИЧЕСКИЕ АДРЕСА И ПОДПИСИ СТОРОН</w:t>
      </w:r>
    </w:p>
    <w:p w:rsidR="00F0519E" w:rsidRPr="00F0519E" w:rsidRDefault="00F0519E" w:rsidP="00F051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19E" w:rsidRPr="00F0519E" w:rsidRDefault="00F0519E" w:rsidP="00F0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19E">
        <w:rPr>
          <w:rFonts w:ascii="Times New Roman" w:eastAsia="Times New Roman" w:hAnsi="Times New Roman" w:cs="Times New Roman"/>
          <w:lang w:eastAsia="ru-RU"/>
        </w:rPr>
        <w:t xml:space="preserve">Администрация муниципального                                  Администрация муниципального образования </w:t>
      </w:r>
    </w:p>
    <w:p w:rsidR="00F0519E" w:rsidRPr="00F0519E" w:rsidRDefault="00D8434D" w:rsidP="00F0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образования «Муки-Каксинское»                                                               </w:t>
      </w:r>
      <w:r w:rsidR="00F0519E" w:rsidRPr="00F0519E">
        <w:rPr>
          <w:rFonts w:ascii="Times New Roman" w:eastAsia="Times New Roman" w:hAnsi="Times New Roman" w:cs="Times New Roman"/>
          <w:lang w:eastAsia="ru-RU"/>
        </w:rPr>
        <w:t>«Сюмсинский район»</w:t>
      </w:r>
    </w:p>
    <w:p w:rsidR="00F0519E" w:rsidRPr="00F0519E" w:rsidRDefault="00D8434D" w:rsidP="00F0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УР, Сюмсинский район, с. Муки-Какси,</w:t>
      </w:r>
      <w:r w:rsidR="00F0519E" w:rsidRPr="00F0519E">
        <w:rPr>
          <w:rFonts w:ascii="Times New Roman" w:eastAsia="Times New Roman" w:hAnsi="Times New Roman" w:cs="Times New Roman"/>
          <w:lang w:eastAsia="ru-RU"/>
        </w:rPr>
        <w:t xml:space="preserve">                          УР, Сюмсинский район,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ул. Колхозная д. 13в/1</w:t>
      </w:r>
      <w:r w:rsidR="00F0519E" w:rsidRPr="00F0519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с. Сюмси, ул. </w:t>
      </w:r>
      <w:r w:rsidR="00F0519E" w:rsidRPr="00F0519E">
        <w:rPr>
          <w:rFonts w:ascii="Times New Roman" w:eastAsia="Times New Roman" w:hAnsi="Times New Roman" w:cs="Times New Roman"/>
          <w:lang w:eastAsia="ru-RU"/>
        </w:rPr>
        <w:t>Советская,45</w:t>
      </w:r>
      <w:proofErr w:type="gramEnd"/>
    </w:p>
    <w:p w:rsidR="00F0519E" w:rsidRPr="00F0519E" w:rsidRDefault="00F0519E" w:rsidP="00F0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519E" w:rsidRPr="00F0519E" w:rsidRDefault="00F0519E" w:rsidP="00F0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519E" w:rsidRPr="00F0519E" w:rsidRDefault="00F0519E" w:rsidP="00F0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519E" w:rsidRPr="00F0519E" w:rsidRDefault="00F0519E" w:rsidP="00F0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0519E" w:rsidRPr="00F0519E" w:rsidRDefault="00F0519E" w:rsidP="00F0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19E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  Глава муниципального образования  </w:t>
      </w:r>
    </w:p>
    <w:p w:rsidR="00F0519E" w:rsidRPr="00F0519E" w:rsidRDefault="00D8434D" w:rsidP="00F0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«Муки-Каксинское</w:t>
      </w:r>
      <w:r w:rsidR="00F0519E" w:rsidRPr="00F0519E">
        <w:rPr>
          <w:rFonts w:ascii="Times New Roman" w:eastAsia="Times New Roman" w:hAnsi="Times New Roman" w:cs="Times New Roman"/>
          <w:lang w:eastAsia="ru-RU"/>
        </w:rPr>
        <w:t xml:space="preserve">»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0519E" w:rsidRPr="00F0519E">
        <w:rPr>
          <w:rFonts w:ascii="Times New Roman" w:eastAsia="Times New Roman" w:hAnsi="Times New Roman" w:cs="Times New Roman"/>
          <w:lang w:eastAsia="ru-RU"/>
        </w:rPr>
        <w:t xml:space="preserve"> «Сюмсинский  район»</w:t>
      </w:r>
    </w:p>
    <w:p w:rsidR="00F0519E" w:rsidRPr="00F0519E" w:rsidRDefault="00D8434D" w:rsidP="00F0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____________А.П. Сидорова</w:t>
      </w:r>
      <w:r w:rsidR="00F0519E" w:rsidRPr="00F0519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F0519E" w:rsidRPr="00F0519E">
        <w:rPr>
          <w:rFonts w:ascii="Times New Roman" w:eastAsia="Times New Roman" w:hAnsi="Times New Roman" w:cs="Times New Roman"/>
          <w:lang w:eastAsia="ru-RU"/>
        </w:rPr>
        <w:t xml:space="preserve"> ________________В.И.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0519E" w:rsidRPr="00F0519E">
        <w:rPr>
          <w:rFonts w:ascii="Times New Roman" w:eastAsia="Times New Roman" w:hAnsi="Times New Roman" w:cs="Times New Roman"/>
          <w:lang w:eastAsia="ru-RU"/>
        </w:rPr>
        <w:t>Семенов</w:t>
      </w:r>
    </w:p>
    <w:p w:rsidR="00F0519E" w:rsidRPr="00F0519E" w:rsidRDefault="00F0519E" w:rsidP="00F051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519E">
        <w:rPr>
          <w:rFonts w:ascii="Times New Roman" w:eastAsia="Times New Roman" w:hAnsi="Times New Roman" w:cs="Times New Roman"/>
          <w:lang w:eastAsia="ru-RU"/>
        </w:rPr>
        <w:t xml:space="preserve"> </w:t>
      </w:r>
      <w:r w:rsidR="00D8434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0519E">
        <w:rPr>
          <w:rFonts w:ascii="Times New Roman" w:eastAsia="Times New Roman" w:hAnsi="Times New Roman" w:cs="Times New Roman"/>
          <w:lang w:eastAsia="ru-RU"/>
        </w:rPr>
        <w:t>(подпись)                                                                                                  (подпись)</w:t>
      </w:r>
    </w:p>
    <w:p w:rsidR="00384D5F" w:rsidRDefault="00384D5F"/>
    <w:sectPr w:rsidR="0038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79"/>
    <w:rsid w:val="00105BC5"/>
    <w:rsid w:val="00242B79"/>
    <w:rsid w:val="00384D5F"/>
    <w:rsid w:val="004C64D2"/>
    <w:rsid w:val="00941598"/>
    <w:rsid w:val="00D8434D"/>
    <w:rsid w:val="00E1311D"/>
    <w:rsid w:val="00F0519E"/>
    <w:rsid w:val="00F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</cp:lastModifiedBy>
  <cp:revision>2</cp:revision>
  <cp:lastPrinted>2019-03-14T10:18:00Z</cp:lastPrinted>
  <dcterms:created xsi:type="dcterms:W3CDTF">2019-04-02T09:56:00Z</dcterms:created>
  <dcterms:modified xsi:type="dcterms:W3CDTF">2019-04-02T09:56:00Z</dcterms:modified>
</cp:coreProperties>
</file>